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A22D9" w14:textId="37385252" w:rsidR="00BD5027" w:rsidRPr="00B22246" w:rsidRDefault="00BD5027" w:rsidP="00B22246">
      <w:pPr>
        <w:rPr>
          <w:rFonts w:cstheme="minorHAnsi"/>
          <w:b/>
          <w:bCs/>
          <w:sz w:val="56"/>
          <w:szCs w:val="56"/>
        </w:rPr>
      </w:pPr>
      <w:r w:rsidRPr="00B22246">
        <w:rPr>
          <w:rFonts w:cstheme="minorHAnsi"/>
          <w:b/>
          <w:bCs/>
          <w:sz w:val="56"/>
          <w:szCs w:val="56"/>
        </w:rPr>
        <w:t>Popis díla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1BCB" w:rsidRPr="00943F4E" w14:paraId="660CD027" w14:textId="77777777" w:rsidTr="00BC1BCB">
        <w:tc>
          <w:tcPr>
            <w:tcW w:w="10456" w:type="dxa"/>
          </w:tcPr>
          <w:p w14:paraId="2D7113AE" w14:textId="4AE21AAE" w:rsidR="00BC1BCB" w:rsidRPr="00B22246" w:rsidRDefault="00BC1BCB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>1. Identifikace producenta/ koproducenta/ studenta</w:t>
            </w:r>
            <w:r w:rsidR="00486BAE" w:rsidRPr="00B22246">
              <w:rPr>
                <w:rFonts w:cstheme="minorHAnsi"/>
                <w:b/>
                <w:bCs/>
              </w:rPr>
              <w:t xml:space="preserve"> a zák</w:t>
            </w:r>
            <w:r w:rsidR="00B22246" w:rsidRPr="00B22246">
              <w:rPr>
                <w:rFonts w:cstheme="minorHAnsi"/>
                <w:b/>
                <w:bCs/>
              </w:rPr>
              <w:t>l</w:t>
            </w:r>
            <w:r w:rsidR="00486BAE" w:rsidRPr="00B22246">
              <w:rPr>
                <w:rFonts w:cstheme="minorHAnsi"/>
                <w:b/>
                <w:bCs/>
              </w:rPr>
              <w:t>adní informace:</w:t>
            </w:r>
          </w:p>
        </w:tc>
      </w:tr>
      <w:tr w:rsidR="00BC1BCB" w:rsidRPr="00943F4E" w14:paraId="7EDA21C3" w14:textId="77777777" w:rsidTr="00BC1BCB">
        <w:tc>
          <w:tcPr>
            <w:tcW w:w="10456" w:type="dxa"/>
          </w:tcPr>
          <w:p w14:paraId="1B6BB0F5" w14:textId="5311EA7E" w:rsidR="00BC1BCB" w:rsidRPr="00B22246" w:rsidRDefault="00486BAE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 xml:space="preserve">Kontaktní osoba/ produkce: </w:t>
            </w:r>
          </w:p>
          <w:p w14:paraId="0D51BC84" w14:textId="77777777" w:rsidR="00486BAE" w:rsidRPr="00B22246" w:rsidRDefault="00486BAE">
            <w:pPr>
              <w:rPr>
                <w:rFonts w:cstheme="minorHAnsi"/>
              </w:rPr>
            </w:pPr>
          </w:p>
          <w:p w14:paraId="5AB146C9" w14:textId="77777777" w:rsidR="00486BAE" w:rsidRPr="00B22246" w:rsidRDefault="00486BAE">
            <w:pPr>
              <w:rPr>
                <w:rFonts w:cstheme="minorHAnsi"/>
              </w:rPr>
            </w:pPr>
          </w:p>
          <w:p w14:paraId="2B694CBB" w14:textId="3359675A" w:rsidR="00486BAE" w:rsidRPr="00B22246" w:rsidRDefault="00486BAE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 xml:space="preserve">Základní informace: </w:t>
            </w:r>
          </w:p>
          <w:p w14:paraId="0696E340" w14:textId="542AB71D" w:rsidR="00486BAE" w:rsidRPr="00B22246" w:rsidRDefault="00486BAE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>Žánr:</w:t>
            </w:r>
          </w:p>
          <w:p w14:paraId="520CD28F" w14:textId="77777777" w:rsidR="00486BAE" w:rsidRPr="00B22246" w:rsidRDefault="00486BAE">
            <w:pPr>
              <w:rPr>
                <w:rFonts w:cstheme="minorHAnsi"/>
              </w:rPr>
            </w:pPr>
          </w:p>
          <w:p w14:paraId="270136C8" w14:textId="041F776D" w:rsidR="00486BAE" w:rsidRPr="00B22246" w:rsidRDefault="00486BAE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>Stopáž:</w:t>
            </w:r>
          </w:p>
          <w:p w14:paraId="1EF03C4C" w14:textId="77777777" w:rsidR="00486BAE" w:rsidRPr="00B22246" w:rsidRDefault="00486BAE">
            <w:pPr>
              <w:rPr>
                <w:rFonts w:cstheme="minorHAnsi"/>
              </w:rPr>
            </w:pPr>
          </w:p>
          <w:p w14:paraId="29701F40" w14:textId="4CB60576" w:rsidR="00486BAE" w:rsidRPr="00B22246" w:rsidRDefault="00C97745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>Počet natáčecích dní v Kraji Vysočina</w:t>
            </w:r>
            <w:r w:rsidR="00486BAE" w:rsidRPr="00B22246">
              <w:rPr>
                <w:rFonts w:cstheme="minorHAnsi"/>
              </w:rPr>
              <w:t>:</w:t>
            </w:r>
          </w:p>
          <w:p w14:paraId="561A590E" w14:textId="77777777" w:rsidR="00C97745" w:rsidRPr="00B22246" w:rsidRDefault="00C97745">
            <w:pPr>
              <w:rPr>
                <w:rFonts w:cstheme="minorHAnsi"/>
              </w:rPr>
            </w:pPr>
          </w:p>
          <w:p w14:paraId="38462EBA" w14:textId="77777777" w:rsidR="00C97745" w:rsidRPr="00B22246" w:rsidRDefault="00C97745" w:rsidP="00C97745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 xml:space="preserve">Distribuce: </w:t>
            </w:r>
          </w:p>
          <w:p w14:paraId="30761D6B" w14:textId="77777777" w:rsidR="00486BAE" w:rsidRPr="00B22246" w:rsidRDefault="00486BAE">
            <w:pPr>
              <w:rPr>
                <w:rFonts w:cstheme="minorHAnsi"/>
              </w:rPr>
            </w:pPr>
          </w:p>
          <w:p w14:paraId="1D2AA6E7" w14:textId="571CD523" w:rsidR="00BC1BCB" w:rsidRPr="00B22246" w:rsidRDefault="00486BAE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>Premiéra</w:t>
            </w:r>
            <w:r w:rsidR="00C97745" w:rsidRPr="00B22246">
              <w:rPr>
                <w:rFonts w:cstheme="minorHAnsi"/>
              </w:rPr>
              <w:t xml:space="preserve"> v roce</w:t>
            </w:r>
            <w:r w:rsidRPr="00B22246">
              <w:rPr>
                <w:rFonts w:cstheme="minorHAnsi"/>
              </w:rPr>
              <w:t>:</w:t>
            </w:r>
          </w:p>
          <w:p w14:paraId="5F01EEE9" w14:textId="77777777" w:rsidR="002C5C27" w:rsidRPr="00B22246" w:rsidRDefault="002C5C27">
            <w:pPr>
              <w:rPr>
                <w:rFonts w:cstheme="minorHAnsi"/>
              </w:rPr>
            </w:pPr>
          </w:p>
          <w:p w14:paraId="149A4F1F" w14:textId="6B8895F6" w:rsidR="00486BAE" w:rsidRPr="00B22246" w:rsidRDefault="00486BAE" w:rsidP="00C97745">
            <w:pPr>
              <w:rPr>
                <w:rFonts w:cstheme="minorHAnsi"/>
              </w:rPr>
            </w:pPr>
          </w:p>
        </w:tc>
      </w:tr>
      <w:tr w:rsidR="00BC1BCB" w:rsidRPr="00943F4E" w14:paraId="0192E921" w14:textId="77777777" w:rsidTr="00BC1BCB">
        <w:tc>
          <w:tcPr>
            <w:tcW w:w="10456" w:type="dxa"/>
          </w:tcPr>
          <w:p w14:paraId="148D4AA6" w14:textId="1F17F357" w:rsidR="00BC1BCB" w:rsidRPr="00B22246" w:rsidRDefault="00BC1BCB" w:rsidP="00BC1BCB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>2. Popis díla</w:t>
            </w:r>
            <w:r w:rsidR="00BD5027" w:rsidRPr="00B22246">
              <w:rPr>
                <w:rFonts w:cstheme="minorHAnsi"/>
                <w:b/>
                <w:bCs/>
              </w:rPr>
              <w:t xml:space="preserve"> na základě Synopse</w:t>
            </w:r>
            <w:r w:rsidRPr="00B22246">
              <w:rPr>
                <w:rFonts w:cstheme="minorHAnsi"/>
                <w:b/>
                <w:bCs/>
              </w:rPr>
              <w:t xml:space="preserve">: </w:t>
            </w:r>
          </w:p>
          <w:p w14:paraId="0B757F99" w14:textId="0DE23936" w:rsidR="00BC1BCB" w:rsidRPr="00B22246" w:rsidRDefault="006C4921" w:rsidP="00BC1BCB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 xml:space="preserve">- </w:t>
            </w:r>
            <w:r w:rsidR="00BC1BCB" w:rsidRPr="00B22246">
              <w:rPr>
                <w:rFonts w:cstheme="minorHAnsi"/>
              </w:rPr>
              <w:t>obsahová stránka projektu</w:t>
            </w:r>
            <w:r w:rsidRPr="00B22246">
              <w:rPr>
                <w:rFonts w:cstheme="minorHAnsi"/>
              </w:rPr>
              <w:t xml:space="preserve">, </w:t>
            </w:r>
            <w:r w:rsidR="00BC1BCB" w:rsidRPr="00B22246">
              <w:rPr>
                <w:rFonts w:cstheme="minorHAnsi"/>
              </w:rPr>
              <w:t>hodnotí se zejména originalita, společenská hodnota námětu/scénáře, téma, struktura, vyprávění, forma, styl aj.</w:t>
            </w:r>
          </w:p>
          <w:p w14:paraId="114E3D50" w14:textId="4C824402" w:rsidR="00BC1BCB" w:rsidRPr="00B22246" w:rsidRDefault="00BC1BCB" w:rsidP="00BD5027">
            <w:pPr>
              <w:rPr>
                <w:rFonts w:cstheme="minorHAnsi"/>
              </w:rPr>
            </w:pPr>
          </w:p>
        </w:tc>
      </w:tr>
      <w:tr w:rsidR="00BC1BCB" w:rsidRPr="00943F4E" w14:paraId="15E8457D" w14:textId="77777777" w:rsidTr="00BC1BCB">
        <w:tc>
          <w:tcPr>
            <w:tcW w:w="10456" w:type="dxa"/>
          </w:tcPr>
          <w:p w14:paraId="1BBDC538" w14:textId="77777777" w:rsidR="00BC1BCB" w:rsidRPr="00B22246" w:rsidRDefault="00BC1BCB">
            <w:pPr>
              <w:rPr>
                <w:rFonts w:cstheme="minorHAnsi"/>
              </w:rPr>
            </w:pPr>
          </w:p>
          <w:p w14:paraId="5D535D9D" w14:textId="77777777" w:rsidR="00BC1BCB" w:rsidRPr="00B22246" w:rsidRDefault="00BC1BCB">
            <w:pPr>
              <w:rPr>
                <w:rFonts w:cstheme="minorHAnsi"/>
              </w:rPr>
            </w:pPr>
          </w:p>
          <w:p w14:paraId="5567E74C" w14:textId="77777777" w:rsidR="00BC1BCB" w:rsidRPr="00B22246" w:rsidRDefault="00BC1BCB">
            <w:pPr>
              <w:rPr>
                <w:rFonts w:cstheme="minorHAnsi"/>
              </w:rPr>
            </w:pPr>
          </w:p>
          <w:p w14:paraId="7C0639E7" w14:textId="77777777" w:rsidR="00BC1BCB" w:rsidRPr="00B22246" w:rsidRDefault="00BC1BCB">
            <w:pPr>
              <w:rPr>
                <w:rFonts w:cstheme="minorHAnsi"/>
              </w:rPr>
            </w:pPr>
          </w:p>
        </w:tc>
      </w:tr>
      <w:tr w:rsidR="00BC1BCB" w:rsidRPr="00943F4E" w14:paraId="496AF711" w14:textId="77777777" w:rsidTr="00BC1BCB">
        <w:tc>
          <w:tcPr>
            <w:tcW w:w="10456" w:type="dxa"/>
          </w:tcPr>
          <w:p w14:paraId="7FBBA08F" w14:textId="167DEF0D" w:rsidR="00BC1BCB" w:rsidRPr="00B22246" w:rsidRDefault="00BC1BCB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 xml:space="preserve">3. Propagace Kraje Vysočina: </w:t>
            </w:r>
          </w:p>
          <w:p w14:paraId="0ABE8117" w14:textId="6D97E592" w:rsidR="00BD5027" w:rsidRPr="00B22246" w:rsidRDefault="00CC37BD">
            <w:pPr>
              <w:rPr>
                <w:rFonts w:cstheme="minorHAnsi"/>
                <w:kern w:val="0"/>
                <w14:ligatures w14:val="none"/>
              </w:rPr>
            </w:pPr>
            <w:r w:rsidRPr="00B22246">
              <w:rPr>
                <w:rFonts w:cstheme="minorHAnsi"/>
              </w:rPr>
              <w:t xml:space="preserve">- </w:t>
            </w:r>
            <w:r w:rsidRPr="00B22246">
              <w:rPr>
                <w:rFonts w:cstheme="minorHAnsi"/>
                <w:kern w:val="0"/>
                <w14:ligatures w14:val="none"/>
              </w:rPr>
              <w:t>vypsat lokace z Vysočiny, které se v díle objeví, vypsat i ty, o kterých bude pouze slovní zmínka</w:t>
            </w:r>
            <w:r w:rsidR="006C4921" w:rsidRPr="00B22246">
              <w:rPr>
                <w:rFonts w:cstheme="minorHAnsi"/>
                <w:kern w:val="0"/>
                <w14:ligatures w14:val="none"/>
              </w:rPr>
              <w:t xml:space="preserve"> a další</w:t>
            </w:r>
          </w:p>
        </w:tc>
      </w:tr>
      <w:tr w:rsidR="00BC1BCB" w:rsidRPr="00943F4E" w14:paraId="20AD1648" w14:textId="77777777" w:rsidTr="00BC1BCB">
        <w:tc>
          <w:tcPr>
            <w:tcW w:w="10456" w:type="dxa"/>
          </w:tcPr>
          <w:p w14:paraId="7E3F713F" w14:textId="77777777" w:rsidR="00BC1BCB" w:rsidRPr="00B22246" w:rsidRDefault="00BC1BCB">
            <w:pPr>
              <w:rPr>
                <w:rFonts w:cstheme="minorHAnsi"/>
              </w:rPr>
            </w:pPr>
          </w:p>
          <w:p w14:paraId="65E17458" w14:textId="77777777" w:rsidR="00CC37BD" w:rsidRPr="00B22246" w:rsidRDefault="00CC37BD">
            <w:pPr>
              <w:rPr>
                <w:rFonts w:cstheme="minorHAnsi"/>
              </w:rPr>
            </w:pPr>
          </w:p>
          <w:p w14:paraId="5205FD2D" w14:textId="77777777" w:rsidR="00CC37BD" w:rsidRPr="00B22246" w:rsidRDefault="00CC37BD">
            <w:pPr>
              <w:rPr>
                <w:rFonts w:cstheme="minorHAnsi"/>
              </w:rPr>
            </w:pPr>
          </w:p>
          <w:p w14:paraId="27952B5B" w14:textId="77777777" w:rsidR="00CC37BD" w:rsidRPr="00B22246" w:rsidRDefault="00CC37BD">
            <w:pPr>
              <w:rPr>
                <w:rFonts w:cstheme="minorHAnsi"/>
              </w:rPr>
            </w:pPr>
          </w:p>
        </w:tc>
      </w:tr>
      <w:tr w:rsidR="00BC1BCB" w:rsidRPr="00943F4E" w14:paraId="4B513CA9" w14:textId="77777777" w:rsidTr="00BC1BCB">
        <w:tc>
          <w:tcPr>
            <w:tcW w:w="10456" w:type="dxa"/>
          </w:tcPr>
          <w:p w14:paraId="61B5980A" w14:textId="77777777" w:rsidR="00BC1BCB" w:rsidRPr="00B22246" w:rsidRDefault="00CC37BD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>4. Přínosy pro Kraj Vysočina:</w:t>
            </w:r>
          </w:p>
          <w:p w14:paraId="2B3C81ED" w14:textId="2DDAE8BB" w:rsidR="00CC37BD" w:rsidRPr="00B22246" w:rsidRDefault="00CC37BD">
            <w:pPr>
              <w:rPr>
                <w:rFonts w:cstheme="minorHAnsi"/>
              </w:rPr>
            </w:pPr>
            <w:r w:rsidRPr="00B22246">
              <w:rPr>
                <w:rFonts w:cstheme="minorHAnsi"/>
              </w:rPr>
              <w:t>- využití místních dodavatelů, služeb a podnikatelů</w:t>
            </w:r>
          </w:p>
        </w:tc>
      </w:tr>
      <w:tr w:rsidR="00BC1BCB" w:rsidRPr="00943F4E" w14:paraId="028286CD" w14:textId="77777777" w:rsidTr="00BC1BCB">
        <w:tc>
          <w:tcPr>
            <w:tcW w:w="10456" w:type="dxa"/>
          </w:tcPr>
          <w:p w14:paraId="5B74F1AA" w14:textId="77777777" w:rsidR="00BC1BCB" w:rsidRPr="00B22246" w:rsidRDefault="00BC1BCB">
            <w:pPr>
              <w:rPr>
                <w:rFonts w:cstheme="minorHAnsi"/>
              </w:rPr>
            </w:pPr>
          </w:p>
          <w:p w14:paraId="1EF47EAB" w14:textId="77777777" w:rsidR="00CC37BD" w:rsidRPr="00B22246" w:rsidRDefault="00CC37BD">
            <w:pPr>
              <w:rPr>
                <w:rFonts w:cstheme="minorHAnsi"/>
              </w:rPr>
            </w:pPr>
          </w:p>
          <w:p w14:paraId="2F5F60E0" w14:textId="77777777" w:rsidR="00943F4E" w:rsidRPr="00B22246" w:rsidRDefault="00943F4E">
            <w:pPr>
              <w:rPr>
                <w:rFonts w:cstheme="minorHAnsi"/>
              </w:rPr>
            </w:pPr>
          </w:p>
          <w:p w14:paraId="0690F7E4" w14:textId="77777777" w:rsidR="00CC37BD" w:rsidRPr="00B22246" w:rsidRDefault="00CC37BD">
            <w:pPr>
              <w:rPr>
                <w:rFonts w:cstheme="minorHAnsi"/>
              </w:rPr>
            </w:pPr>
          </w:p>
        </w:tc>
      </w:tr>
      <w:tr w:rsidR="00BC1BCB" w:rsidRPr="00943F4E" w14:paraId="481D0A24" w14:textId="77777777" w:rsidTr="00BC1BCB">
        <w:tc>
          <w:tcPr>
            <w:tcW w:w="10456" w:type="dxa"/>
          </w:tcPr>
          <w:p w14:paraId="6D0085E1" w14:textId="4E899C32" w:rsidR="00BC1BCB" w:rsidRPr="00B22246" w:rsidRDefault="00CC37BD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 xml:space="preserve">5. Rozpočet: </w:t>
            </w:r>
          </w:p>
        </w:tc>
      </w:tr>
      <w:tr w:rsidR="00BC1BCB" w:rsidRPr="00943F4E" w14:paraId="77A3D719" w14:textId="77777777" w:rsidTr="00BC1BCB">
        <w:tc>
          <w:tcPr>
            <w:tcW w:w="10456" w:type="dxa"/>
          </w:tcPr>
          <w:p w14:paraId="1EE8F2D2" w14:textId="77777777" w:rsidR="00BC1BCB" w:rsidRPr="00B22246" w:rsidRDefault="00BC1BCB">
            <w:pPr>
              <w:rPr>
                <w:rFonts w:cstheme="minorHAnsi"/>
              </w:rPr>
            </w:pPr>
          </w:p>
          <w:p w14:paraId="1D955CB0" w14:textId="77777777" w:rsidR="00CC37BD" w:rsidRPr="00B22246" w:rsidRDefault="00CC37BD">
            <w:pPr>
              <w:rPr>
                <w:rFonts w:cstheme="minorHAnsi"/>
              </w:rPr>
            </w:pPr>
          </w:p>
          <w:p w14:paraId="3CAB0658" w14:textId="77777777" w:rsidR="00943F4E" w:rsidRPr="00B22246" w:rsidRDefault="00943F4E">
            <w:pPr>
              <w:rPr>
                <w:rFonts w:cstheme="minorHAnsi"/>
              </w:rPr>
            </w:pPr>
          </w:p>
          <w:p w14:paraId="78D3FD28" w14:textId="77777777" w:rsidR="00CC37BD" w:rsidRPr="00B22246" w:rsidRDefault="00CC37BD">
            <w:pPr>
              <w:rPr>
                <w:rFonts w:cstheme="minorHAnsi"/>
              </w:rPr>
            </w:pPr>
          </w:p>
        </w:tc>
      </w:tr>
      <w:tr w:rsidR="00BC1BCB" w:rsidRPr="00943F4E" w14:paraId="1B7B5F06" w14:textId="77777777" w:rsidTr="00BC1BCB">
        <w:tc>
          <w:tcPr>
            <w:tcW w:w="10456" w:type="dxa"/>
          </w:tcPr>
          <w:p w14:paraId="37D257B4" w14:textId="421F1AA9" w:rsidR="00BC1BCB" w:rsidRPr="00B22246" w:rsidRDefault="00CC37BD">
            <w:pPr>
              <w:rPr>
                <w:rFonts w:cstheme="minorHAnsi"/>
                <w:b/>
                <w:bCs/>
              </w:rPr>
            </w:pPr>
            <w:r w:rsidRPr="00B22246">
              <w:rPr>
                <w:rFonts w:cstheme="minorHAnsi"/>
                <w:b/>
                <w:bCs/>
              </w:rPr>
              <w:t xml:space="preserve">6. </w:t>
            </w:r>
            <w:r w:rsidR="002C5C27" w:rsidRPr="00B22246">
              <w:rPr>
                <w:rFonts w:cstheme="minorHAnsi"/>
                <w:b/>
                <w:bCs/>
              </w:rPr>
              <w:t>Služby, které budou uvedeny ve smlouvě o spolupráci</w:t>
            </w:r>
            <w:r w:rsidR="00C97745" w:rsidRPr="00B22246">
              <w:rPr>
                <w:rFonts w:cstheme="minorHAnsi"/>
                <w:b/>
                <w:bCs/>
              </w:rPr>
              <w:t>:</w:t>
            </w:r>
          </w:p>
        </w:tc>
      </w:tr>
      <w:tr w:rsidR="002C5C27" w:rsidRPr="00943F4E" w14:paraId="4ED1E197" w14:textId="77777777" w:rsidTr="009C532D">
        <w:trPr>
          <w:trHeight w:val="1641"/>
        </w:trPr>
        <w:tc>
          <w:tcPr>
            <w:tcW w:w="10456" w:type="dxa"/>
            <w:shd w:val="clear" w:color="auto" w:fill="D9D9D9" w:themeFill="background1" w:themeFillShade="D9"/>
          </w:tcPr>
          <w:p w14:paraId="7D4EB064" w14:textId="0E0E053B" w:rsidR="002C5C27" w:rsidRPr="00B22246" w:rsidRDefault="002C5C27" w:rsidP="00CC37BD">
            <w:pPr>
              <w:spacing w:line="480" w:lineRule="auto"/>
              <w:rPr>
                <w:rFonts w:cstheme="minorHAnsi"/>
                <w:b/>
                <w:bCs/>
              </w:rPr>
            </w:pPr>
          </w:p>
        </w:tc>
      </w:tr>
    </w:tbl>
    <w:p w14:paraId="6EF07D58" w14:textId="77777777" w:rsidR="002A626E" w:rsidRPr="00943F4E" w:rsidRDefault="002A626E" w:rsidP="002C5C27">
      <w:pPr>
        <w:rPr>
          <w:rFonts w:ascii="Sora" w:hAnsi="Sora" w:cs="Sora"/>
        </w:rPr>
      </w:pPr>
    </w:p>
    <w:sectPr w:rsidR="002A626E" w:rsidRPr="00943F4E" w:rsidSect="00B22246">
      <w:headerReference w:type="default" r:id="rId7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A41C0" w14:textId="77777777" w:rsidR="007E2A22" w:rsidRDefault="007E2A22" w:rsidP="00BD5027">
      <w:pPr>
        <w:spacing w:after="0" w:line="240" w:lineRule="auto"/>
      </w:pPr>
      <w:r>
        <w:separator/>
      </w:r>
    </w:p>
  </w:endnote>
  <w:endnote w:type="continuationSeparator" w:id="0">
    <w:p w14:paraId="160CD7D2" w14:textId="77777777" w:rsidR="007E2A22" w:rsidRDefault="007E2A22" w:rsidP="00BD5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ra">
    <w:panose1 w:val="00000000000000000000"/>
    <w:charset w:val="EE"/>
    <w:family w:val="auto"/>
    <w:pitch w:val="variable"/>
    <w:sig w:usb0="A000006F" w:usb1="5000004B" w:usb2="0001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EF694" w14:textId="77777777" w:rsidR="007E2A22" w:rsidRDefault="007E2A22" w:rsidP="00BD5027">
      <w:pPr>
        <w:spacing w:after="0" w:line="240" w:lineRule="auto"/>
      </w:pPr>
      <w:r>
        <w:separator/>
      </w:r>
    </w:p>
  </w:footnote>
  <w:footnote w:type="continuationSeparator" w:id="0">
    <w:p w14:paraId="1601D8DC" w14:textId="77777777" w:rsidR="007E2A22" w:rsidRDefault="007E2A22" w:rsidP="00BD5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71B2" w14:textId="78D7C41F" w:rsidR="00BD5027" w:rsidRDefault="00B22246" w:rsidP="00B22246">
    <w:pPr>
      <w:pStyle w:val="Zhlav"/>
      <w:tabs>
        <w:tab w:val="clear" w:pos="4536"/>
        <w:tab w:val="clear" w:pos="9072"/>
        <w:tab w:val="center" w:pos="5103"/>
        <w:tab w:val="right" w:pos="10466"/>
      </w:tabs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D7D7D51" wp14:editId="5B164302">
          <wp:simplePos x="0" y="0"/>
          <wp:positionH relativeFrom="column">
            <wp:posOffset>3232150</wp:posOffset>
          </wp:positionH>
          <wp:positionV relativeFrom="paragraph">
            <wp:posOffset>-201930</wp:posOffset>
          </wp:positionV>
          <wp:extent cx="1249680" cy="858831"/>
          <wp:effectExtent l="0" t="0" r="0" b="0"/>
          <wp:wrapNone/>
          <wp:docPr id="147860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7498095" name="Obrázek 15174980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706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ED19C0A" wp14:editId="0531E9B6">
          <wp:simplePos x="0" y="0"/>
          <wp:positionH relativeFrom="page">
            <wp:posOffset>2660650</wp:posOffset>
          </wp:positionH>
          <wp:positionV relativeFrom="paragraph">
            <wp:posOffset>-90805</wp:posOffset>
          </wp:positionV>
          <wp:extent cx="922020" cy="542290"/>
          <wp:effectExtent l="0" t="0" r="0" b="0"/>
          <wp:wrapNone/>
          <wp:docPr id="1635012530" name="Obrázek 1" descr="Logo Vysočina Tourism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 Vysočina Tourism_po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542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1160D6"/>
    <w:multiLevelType w:val="hybridMultilevel"/>
    <w:tmpl w:val="D93C6670"/>
    <w:lvl w:ilvl="0" w:tplc="C982094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B024A"/>
    <w:multiLevelType w:val="hybridMultilevel"/>
    <w:tmpl w:val="0278F864"/>
    <w:lvl w:ilvl="0" w:tplc="A1D29A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24B98"/>
    <w:multiLevelType w:val="hybridMultilevel"/>
    <w:tmpl w:val="8EDE404A"/>
    <w:lvl w:ilvl="0" w:tplc="A1D29AC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9B5AC9"/>
    <w:multiLevelType w:val="hybridMultilevel"/>
    <w:tmpl w:val="6CD6ACE6"/>
    <w:lvl w:ilvl="0" w:tplc="A1D29A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7183312">
    <w:abstractNumId w:val="0"/>
  </w:num>
  <w:num w:numId="2" w16cid:durableId="207424277">
    <w:abstractNumId w:val="3"/>
  </w:num>
  <w:num w:numId="3" w16cid:durableId="525993571">
    <w:abstractNumId w:val="2"/>
  </w:num>
  <w:num w:numId="4" w16cid:durableId="24067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CB"/>
    <w:rsid w:val="001A6875"/>
    <w:rsid w:val="001C4511"/>
    <w:rsid w:val="002A626E"/>
    <w:rsid w:val="002C5C27"/>
    <w:rsid w:val="002F5FF9"/>
    <w:rsid w:val="00371C19"/>
    <w:rsid w:val="0039706E"/>
    <w:rsid w:val="003F1A0E"/>
    <w:rsid w:val="00486BAE"/>
    <w:rsid w:val="005A7308"/>
    <w:rsid w:val="006807C5"/>
    <w:rsid w:val="006C4921"/>
    <w:rsid w:val="007E2A22"/>
    <w:rsid w:val="00943F4E"/>
    <w:rsid w:val="00B22246"/>
    <w:rsid w:val="00BC1BCB"/>
    <w:rsid w:val="00BD5027"/>
    <w:rsid w:val="00C97745"/>
    <w:rsid w:val="00CC37BD"/>
    <w:rsid w:val="00DA31FE"/>
    <w:rsid w:val="00D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FF46AD"/>
  <w15:chartTrackingRefBased/>
  <w15:docId w15:val="{C0FC8255-FFFE-4500-816E-C91A77CA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C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C1BC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D5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027"/>
  </w:style>
  <w:style w:type="paragraph" w:styleId="Zpat">
    <w:name w:val="footer"/>
    <w:basedOn w:val="Normln"/>
    <w:link w:val="ZpatChar"/>
    <w:uiPriority w:val="99"/>
    <w:unhideWhenUsed/>
    <w:rsid w:val="00BD5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Rodová</dc:creator>
  <cp:keywords/>
  <dc:description/>
  <cp:lastModifiedBy>Ředitel Vysočina Tourism</cp:lastModifiedBy>
  <cp:revision>2</cp:revision>
  <dcterms:created xsi:type="dcterms:W3CDTF">2025-01-20T13:50:00Z</dcterms:created>
  <dcterms:modified xsi:type="dcterms:W3CDTF">2025-01-20T13:50:00Z</dcterms:modified>
</cp:coreProperties>
</file>